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0" w:line="240" w:lineRule="auto"/>
        <w:jc w:val="center"/>
        <w:rPr>
          <w:rFonts w:ascii="宋体" w:hAnsi="宋体" w:eastAsia="宋体" w:cs="宋体"/>
          <w:b/>
          <w:bCs/>
          <w:spacing w:val="8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36"/>
          <w:szCs w:val="36"/>
        </w:rPr>
        <w:t>山东省菏泽艺术学校</w:t>
      </w:r>
    </w:p>
    <w:p>
      <w:pPr>
        <w:widowControl/>
        <w:shd w:val="clear" w:color="auto" w:fill="FFFFFF"/>
        <w:spacing w:after="0" w:line="240" w:lineRule="auto"/>
        <w:jc w:val="center"/>
        <w:rPr>
          <w:rFonts w:hint="eastAsia" w:ascii="宋体" w:hAnsi="宋体" w:eastAsia="宋体" w:cs="宋体"/>
          <w:b/>
          <w:bCs/>
          <w:spacing w:val="8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36"/>
          <w:szCs w:val="36"/>
        </w:rPr>
        <w:t>202</w:t>
      </w:r>
      <w:r>
        <w:rPr>
          <w:rFonts w:hint="default" w:ascii="宋体" w:hAnsi="宋体" w:eastAsia="宋体" w:cs="宋体"/>
          <w:b/>
          <w:bCs/>
          <w:spacing w:val="8"/>
          <w:kern w:val="0"/>
          <w:sz w:val="36"/>
          <w:szCs w:val="36"/>
          <w:lang w:val="en-US"/>
        </w:rPr>
        <w:t>4</w:t>
      </w:r>
      <w:r>
        <w:rPr>
          <w:rFonts w:hint="eastAsia" w:ascii="宋体" w:hAnsi="宋体" w:eastAsia="宋体" w:cs="宋体"/>
          <w:b/>
          <w:bCs/>
          <w:spacing w:val="8"/>
          <w:kern w:val="0"/>
          <w:sz w:val="36"/>
          <w:szCs w:val="36"/>
        </w:rPr>
        <w:t>级新生缴费通知</w:t>
      </w:r>
    </w:p>
    <w:p>
      <w:pPr>
        <w:widowControl/>
        <w:shd w:val="clear" w:color="auto" w:fill="FFFFFF"/>
        <w:spacing w:after="0" w:line="500" w:lineRule="exact"/>
        <w:rPr>
          <w:rFonts w:ascii="微软雅黑" w:hAnsi="微软雅黑" w:eastAsia="微软雅黑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新生同学：</w:t>
      </w:r>
    </w:p>
    <w:p>
      <w:pPr>
        <w:widowControl/>
        <w:shd w:val="clear" w:color="auto" w:fill="FFFFFF"/>
        <w:spacing w:after="0" w:line="500" w:lineRule="exact"/>
        <w:rPr>
          <w:rFonts w:ascii="微软雅黑" w:hAnsi="微软雅黑" w:eastAsia="微软雅黑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   首先对</w:t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您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选择我校表示诚挚的欢迎和热烈的祝贺！为确保安全顺利入学，现将有关事项安排如下：</w:t>
      </w:r>
    </w:p>
    <w:p>
      <w:pPr>
        <w:widowControl/>
        <w:shd w:val="clear" w:color="auto" w:fill="FFFFFF"/>
        <w:spacing w:after="0" w:line="500" w:lineRule="exact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</w:rPr>
        <w:t>一、时间：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年7月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日上午8点30分——下午5点</w:t>
      </w:r>
    </w:p>
    <w:p>
      <w:pPr>
        <w:widowControl/>
        <w:shd w:val="clear" w:color="auto" w:fill="FFFFFF"/>
        <w:spacing w:after="0" w:line="500" w:lineRule="exact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</w:rPr>
        <w:t>二、地点：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教学楼一楼阶梯教室</w:t>
      </w:r>
    </w:p>
    <w:p>
      <w:pPr>
        <w:widowControl/>
        <w:shd w:val="clear" w:color="auto" w:fill="FFFFFF"/>
        <w:spacing w:after="0" w:line="500" w:lineRule="exact"/>
        <w:rPr>
          <w:rFonts w:ascii="宋体" w:hAnsi="宋体" w:eastAsia="宋体" w:cs="宋体"/>
          <w:b/>
          <w:bCs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</w:rPr>
        <w:t>三、缴费明细</w:t>
      </w:r>
    </w:p>
    <w:p>
      <w:pPr>
        <w:widowControl/>
        <w:shd w:val="clear" w:color="auto" w:fill="FFFFFF"/>
        <w:spacing w:after="0" w:line="500" w:lineRule="exact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ascii="宋体" w:hAnsi="宋体" w:eastAsia="宋体" w:cs="宋体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、学生在校学习期间免除学费</w:t>
      </w:r>
    </w:p>
    <w:p>
      <w:pPr>
        <w:widowControl/>
        <w:shd w:val="clear" w:color="auto" w:fill="FFFFFF"/>
        <w:spacing w:after="0" w:line="500" w:lineRule="exact"/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8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、需缴纳下列费用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共计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00元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）：</w:t>
      </w:r>
    </w:p>
    <w:p>
      <w:pPr>
        <w:widowControl/>
        <w:shd w:val="clear" w:color="auto" w:fill="FFFFFF"/>
        <w:spacing w:after="0" w:line="500" w:lineRule="exact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（</w:t>
      </w:r>
      <w:r>
        <w:rPr>
          <w:rFonts w:ascii="宋体" w:hAnsi="宋体" w:eastAsia="宋体" w:cs="宋体"/>
          <w:spacing w:val="8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）住宿费</w:t>
      </w:r>
      <w:r>
        <w:rPr>
          <w:rFonts w:ascii="宋体" w:hAnsi="宋体" w:eastAsia="宋体" w:cs="宋体"/>
          <w:spacing w:val="8"/>
          <w:kern w:val="0"/>
          <w:sz w:val="24"/>
          <w:szCs w:val="24"/>
        </w:rPr>
        <w:t>500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元</w:t>
      </w:r>
      <w:r>
        <w:rPr>
          <w:rFonts w:ascii="宋体" w:hAnsi="宋体" w:eastAsia="宋体" w:cs="宋体"/>
          <w:spacing w:val="8"/>
          <w:kern w:val="0"/>
          <w:sz w:val="24"/>
          <w:szCs w:val="24"/>
        </w:rPr>
        <w:t>/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年</w:t>
      </w:r>
      <w:r>
        <w:rPr>
          <w:rFonts w:ascii="宋体" w:hAnsi="宋体" w:eastAsia="宋体" w:cs="宋体"/>
          <w:spacing w:val="8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after="0" w:line="500" w:lineRule="exact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（</w:t>
      </w:r>
      <w:r>
        <w:rPr>
          <w:rFonts w:ascii="宋体" w:hAnsi="宋体" w:eastAsia="宋体" w:cs="宋体"/>
          <w:spacing w:val="8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）教材资料费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600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元</w:t>
      </w:r>
      <w:r>
        <w:rPr>
          <w:rFonts w:ascii="宋体" w:hAnsi="宋体" w:eastAsia="宋体" w:cs="宋体"/>
          <w:spacing w:val="8"/>
          <w:kern w:val="0"/>
          <w:sz w:val="24"/>
          <w:szCs w:val="24"/>
        </w:rPr>
        <w:t>/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年</w:t>
      </w:r>
      <w:r>
        <w:rPr>
          <w:rFonts w:ascii="宋体" w:hAnsi="宋体" w:eastAsia="宋体" w:cs="宋体"/>
          <w:spacing w:val="8"/>
          <w:kern w:val="0"/>
          <w:sz w:val="24"/>
          <w:szCs w:val="24"/>
        </w:rPr>
        <w:t>(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毕业时结算，多退少补</w:t>
      </w:r>
      <w:r>
        <w:rPr>
          <w:rFonts w:ascii="宋体" w:hAnsi="宋体" w:eastAsia="宋体" w:cs="宋体"/>
          <w:spacing w:val="8"/>
          <w:kern w:val="0"/>
          <w:sz w:val="24"/>
          <w:szCs w:val="24"/>
        </w:rPr>
        <w:t xml:space="preserve">) </w:t>
      </w:r>
    </w:p>
    <w:p>
      <w:pPr>
        <w:widowControl/>
        <w:shd w:val="clear" w:color="auto" w:fill="FFFFFF"/>
        <w:spacing w:after="0" w:line="500" w:lineRule="exact"/>
        <w:rPr>
          <w:rFonts w:ascii="微软雅黑" w:hAnsi="微软雅黑" w:eastAsia="微软雅黑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（</w:t>
      </w:r>
      <w:r>
        <w:rPr>
          <w:rFonts w:ascii="宋体" w:hAnsi="宋体" w:eastAsia="宋体" w:cs="宋体"/>
          <w:spacing w:val="8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）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代收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生活用品1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00元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校服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三套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425元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春装、夏装、运动装；公寓用品3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0元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：床垫、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褥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子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冬被、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床单、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被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罩、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枕芯、枕套、枕巾、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脸盆、牙缸；军训服、体检等费用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195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元。据实结算。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）</w:t>
      </w:r>
      <w:r>
        <w:rPr>
          <w:rFonts w:ascii="微软雅黑" w:hAnsi="微软雅黑" w:eastAsia="微软雅黑" w:cs="宋体"/>
          <w:spacing w:val="8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after="0" w:line="500" w:lineRule="exact"/>
        <w:rPr>
          <w:rFonts w:ascii="宋体" w:hAnsi="宋体" w:eastAsia="宋体" w:cs="宋体"/>
          <w:b/>
          <w:bCs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</w:rPr>
        <w:t>四、缴费方式（现金或汇款）</w:t>
      </w:r>
    </w:p>
    <w:p>
      <w:pPr>
        <w:widowControl/>
        <w:shd w:val="clear" w:color="auto" w:fill="FFFFFF"/>
        <w:spacing w:after="0" w:line="500" w:lineRule="exact"/>
        <w:rPr>
          <w:rFonts w:hint="eastAsia"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1、现金：现场缴纳</w:t>
      </w:r>
    </w:p>
    <w:p>
      <w:pPr>
        <w:widowControl/>
        <w:numPr>
          <w:ilvl w:val="0"/>
          <w:numId w:val="1"/>
        </w:numPr>
        <w:shd w:val="clear" w:color="auto" w:fill="FFFFFF"/>
        <w:spacing w:after="0" w:line="500" w:lineRule="exact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 xml:space="preserve">汇款：汇款账户名称：山东省菏泽艺术学校    </w:t>
      </w:r>
    </w:p>
    <w:p>
      <w:pPr>
        <w:widowControl/>
        <w:shd w:val="clear" w:color="auto" w:fill="FFFFFF"/>
        <w:spacing w:after="0" w:line="500" w:lineRule="exact"/>
        <w:ind w:firstLine="512" w:firstLineChars="200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账号：15938001040028438</w:t>
      </w:r>
    </w:p>
    <w:p>
      <w:pPr>
        <w:widowControl/>
        <w:shd w:val="clear" w:color="auto" w:fill="FFFFFF"/>
        <w:spacing w:after="0" w:line="500" w:lineRule="exact"/>
        <w:ind w:firstLine="512" w:firstLineChars="200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 xml:space="preserve">开户行：中国农业银行菏泽开发区支行       </w:t>
      </w:r>
    </w:p>
    <w:p>
      <w:pPr>
        <w:widowControl/>
        <w:shd w:val="clear" w:color="auto" w:fill="FFFFFF"/>
        <w:spacing w:after="0" w:line="500" w:lineRule="exact"/>
        <w:ind w:firstLine="512" w:firstLineChars="200"/>
        <w:rPr>
          <w:rFonts w:hint="eastAsia" w:ascii="宋体" w:hAnsi="宋体" w:eastAsia="宋体" w:cs="宋体"/>
          <w:color w:val="FF0000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汇款时请在备注栏中注明：学生姓名、录取专业</w:t>
      </w:r>
      <w:r>
        <w:rPr>
          <w:rFonts w:hint="eastAsia" w:ascii="宋体" w:hAnsi="宋体" w:eastAsia="宋体" w:cs="宋体"/>
          <w:color w:val="FF0000"/>
          <w:spacing w:val="8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after="0" w:line="500" w:lineRule="exact"/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eastAsia="zh-CN"/>
        </w:rPr>
        <w:t>五、领取</w:t>
      </w: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</w:rPr>
        <w:t>级新生录取通知书</w:t>
      </w:r>
    </w:p>
    <w:p>
      <w:pPr>
        <w:widowControl/>
        <w:shd w:val="clear" w:color="auto" w:fill="FFFFFF"/>
        <w:spacing w:after="0" w:line="500" w:lineRule="exact"/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</w:rPr>
        <w:t>备注：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1、需携带本人身份证或户口本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eastAsia="zh-CN"/>
        </w:rPr>
        <w:t>、毕业证、中考成绩单</w:t>
      </w:r>
      <w:r>
        <w:rPr>
          <w:rFonts w:hint="default" w:ascii="宋体" w:hAnsi="宋体" w:eastAsia="宋体" w:cs="宋体"/>
          <w:spacing w:val="8"/>
          <w:kern w:val="0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纸质版）</w:t>
      </w:r>
    </w:p>
    <w:p>
      <w:pPr>
        <w:widowControl/>
        <w:shd w:val="clear" w:color="auto" w:fill="FFFFFF"/>
        <w:spacing w:after="0" w:line="500" w:lineRule="exact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 xml:space="preserve">      2、可在所在地汇款或手机银行转账，留存记录交学校</w:t>
      </w:r>
    </w:p>
    <w:p>
      <w:pPr>
        <w:widowControl/>
        <w:shd w:val="clear" w:color="auto" w:fill="FFFFFF"/>
        <w:spacing w:after="0" w:line="500" w:lineRule="exact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 xml:space="preserve">      3、联系电话：0530-5266136</w:t>
      </w:r>
    </w:p>
    <w:p>
      <w:pPr>
        <w:widowControl/>
        <w:shd w:val="clear" w:color="auto" w:fill="FFFFFF"/>
        <w:spacing w:after="0" w:line="500" w:lineRule="exact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8"/>
          <w:kern w:val="0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8"/>
          <w:kern w:val="0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山东省菏泽艺术学校</w:t>
      </w:r>
    </w:p>
    <w:p>
      <w:pPr>
        <w:widowControl/>
        <w:shd w:val="clear" w:color="auto" w:fill="FFFFFF"/>
        <w:spacing w:after="0" w:line="500" w:lineRule="exact"/>
        <w:rPr>
          <w:rFonts w:ascii="宋体" w:hAnsi="宋体" w:eastAsia="宋体" w:cs="宋体"/>
          <w:spacing w:val="8"/>
          <w:kern w:val="0"/>
          <w:sz w:val="24"/>
          <w:szCs w:val="24"/>
        </w:rPr>
      </w:pP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 xml:space="preserve">                                 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pacing w:val="8"/>
          <w:kern w:val="0"/>
          <w:sz w:val="24"/>
          <w:szCs w:val="24"/>
        </w:rPr>
        <w:t>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3F39D"/>
    <w:multiLevelType w:val="singleLevel"/>
    <w:tmpl w:val="E6C3F39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xYjdkY2QzYjNlODM2MjM1NzUwYmYyODMwMzk3MTMifQ=="/>
  </w:docVars>
  <w:rsids>
    <w:rsidRoot w:val="00CB5017"/>
    <w:rsid w:val="000947DB"/>
    <w:rsid w:val="000E76DA"/>
    <w:rsid w:val="00112515"/>
    <w:rsid w:val="00127898"/>
    <w:rsid w:val="001E6362"/>
    <w:rsid w:val="001E6BC2"/>
    <w:rsid w:val="002D4BAA"/>
    <w:rsid w:val="002D6AA7"/>
    <w:rsid w:val="002E5F1A"/>
    <w:rsid w:val="003D50E4"/>
    <w:rsid w:val="00413BB1"/>
    <w:rsid w:val="00464465"/>
    <w:rsid w:val="004A3FB1"/>
    <w:rsid w:val="0051095D"/>
    <w:rsid w:val="0052799A"/>
    <w:rsid w:val="0054072E"/>
    <w:rsid w:val="00591342"/>
    <w:rsid w:val="006346EF"/>
    <w:rsid w:val="00656579"/>
    <w:rsid w:val="006C3A6A"/>
    <w:rsid w:val="00811822"/>
    <w:rsid w:val="00835820"/>
    <w:rsid w:val="00844559"/>
    <w:rsid w:val="00885BD1"/>
    <w:rsid w:val="008B7821"/>
    <w:rsid w:val="0091204C"/>
    <w:rsid w:val="00930481"/>
    <w:rsid w:val="009540B7"/>
    <w:rsid w:val="00A01D36"/>
    <w:rsid w:val="00A223CE"/>
    <w:rsid w:val="00A267B6"/>
    <w:rsid w:val="00A32284"/>
    <w:rsid w:val="00AD3C23"/>
    <w:rsid w:val="00B549CF"/>
    <w:rsid w:val="00B6496F"/>
    <w:rsid w:val="00B671EE"/>
    <w:rsid w:val="00BA5DF4"/>
    <w:rsid w:val="00C03524"/>
    <w:rsid w:val="00C61F6E"/>
    <w:rsid w:val="00CB5017"/>
    <w:rsid w:val="00CC01A2"/>
    <w:rsid w:val="00CE43C9"/>
    <w:rsid w:val="00D21606"/>
    <w:rsid w:val="00DB37D8"/>
    <w:rsid w:val="00E119E4"/>
    <w:rsid w:val="00EC6114"/>
    <w:rsid w:val="00EF02BA"/>
    <w:rsid w:val="062D5578"/>
    <w:rsid w:val="09AB6350"/>
    <w:rsid w:val="0EE27FF3"/>
    <w:rsid w:val="14700B97"/>
    <w:rsid w:val="1ADC697B"/>
    <w:rsid w:val="1B822B4E"/>
    <w:rsid w:val="1CD63CE6"/>
    <w:rsid w:val="25D74E3B"/>
    <w:rsid w:val="27AC7A9A"/>
    <w:rsid w:val="2DC55C1C"/>
    <w:rsid w:val="2E954DE4"/>
    <w:rsid w:val="2F6B1FE9"/>
    <w:rsid w:val="372B776E"/>
    <w:rsid w:val="43C52E6C"/>
    <w:rsid w:val="523933A1"/>
    <w:rsid w:val="541B477C"/>
    <w:rsid w:val="55632012"/>
    <w:rsid w:val="57D460CD"/>
    <w:rsid w:val="662F6977"/>
    <w:rsid w:val="66550F0A"/>
    <w:rsid w:val="74343D24"/>
    <w:rsid w:val="7B876C34"/>
    <w:rsid w:val="7D526A95"/>
    <w:rsid w:val="7FE1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450" w:line="40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Emphasis"/>
    <w:basedOn w:val="9"/>
    <w:autoRedefine/>
    <w:qFormat/>
    <w:uiPriority w:val="20"/>
    <w:rPr>
      <w:i/>
      <w:iCs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rich_media_meta"/>
    <w:basedOn w:val="9"/>
    <w:autoRedefine/>
    <w:qFormat/>
    <w:uiPriority w:val="0"/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autoRedefine/>
    <w:semiHidden/>
    <w:qFormat/>
    <w:uiPriority w:val="99"/>
  </w:style>
  <w:style w:type="character" w:customStyle="1" w:styleId="17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2023-07-19T05:09:00Z</dcterms:created>
  <dc:creator>Administrator</dc:creator>
  <cp:lastModifiedBy>Administrator</cp:lastModifiedBy>
  <cp:lastPrinted>2024-07-08T07:59:00Z</cp:lastPrinted>
  <dcterms:modified xsi:type="dcterms:W3CDTF">2024-07-08T08:54:00Z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70867BD288FF4240B69099A3653F0C14_13</vt:lpwstr>
  </property>
</Properties>
</file>